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31" w:type="pct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</w:tblGrid>
      <w:tr w:rsidR="00D3760B" w:rsidRPr="00EC5FA1" w:rsidTr="007F25F7">
        <w:tc>
          <w:tcPr>
            <w:tcW w:w="5000" w:type="pct"/>
            <w:vAlign w:val="center"/>
            <w:hideMark/>
          </w:tcPr>
          <w:p w:rsidR="00D3760B" w:rsidRPr="00EC5FA1" w:rsidRDefault="00D3760B" w:rsidP="00D3760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Bailleur</w:t>
            </w:r>
          </w:p>
        </w:tc>
      </w:tr>
      <w:tr w:rsidR="00D3760B" w:rsidRPr="00EC5FA1" w:rsidTr="007F25F7">
        <w:tc>
          <w:tcPr>
            <w:tcW w:w="5000" w:type="pct"/>
            <w:vAlign w:val="center"/>
            <w:hideMark/>
          </w:tcPr>
          <w:p w:rsidR="00D3760B" w:rsidRPr="00EC5FA1" w:rsidRDefault="00D3760B" w:rsidP="00D3760B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  <w:p w:rsidR="00D3760B" w:rsidRPr="00EC5FA1" w:rsidRDefault="00D3760B" w:rsidP="00D3760B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  <w:p w:rsidR="00D3760B" w:rsidRPr="00EC5FA1" w:rsidRDefault="00D3760B" w:rsidP="00D3760B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5228" w:tblpY="280"/>
        <w:tblW w:w="322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94"/>
      </w:tblGrid>
      <w:tr w:rsidR="00600A25" w:rsidRPr="00EC5FA1" w:rsidTr="007F25F7">
        <w:tc>
          <w:tcPr>
            <w:tcW w:w="5000" w:type="pct"/>
            <w:vAlign w:val="center"/>
            <w:hideMark/>
          </w:tcPr>
          <w:p w:rsidR="00600A25" w:rsidRPr="00EC5FA1" w:rsidRDefault="00600A25" w:rsidP="007F25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Locataire</w:t>
            </w:r>
          </w:p>
        </w:tc>
      </w:tr>
      <w:tr w:rsidR="00600A25" w:rsidRPr="00EC5FA1" w:rsidTr="007F25F7">
        <w:tc>
          <w:tcPr>
            <w:tcW w:w="5000" w:type="pct"/>
            <w:vAlign w:val="center"/>
            <w:hideMark/>
          </w:tcPr>
          <w:p w:rsidR="00600A25" w:rsidRPr="00EC5FA1" w:rsidRDefault="00600A25" w:rsidP="007F25F7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  <w:p w:rsidR="00600A25" w:rsidRPr="00EC5FA1" w:rsidRDefault="00600A25" w:rsidP="007F25F7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  <w:p w:rsidR="00600A25" w:rsidRPr="00EC5FA1" w:rsidRDefault="00600A25" w:rsidP="007F25F7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p w:rsidR="00D3760B" w:rsidRPr="00EC5FA1" w:rsidRDefault="00D3760B" w:rsidP="00D3760B">
      <w:pPr>
        <w:spacing w:before="0" w:after="36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EC5FA1">
        <w:rPr>
          <w:rFonts w:ascii="Arial" w:eastAsia="Times New Roman" w:hAnsi="Arial" w:cs="Arial"/>
          <w:sz w:val="36"/>
          <w:szCs w:val="36"/>
          <w:lang w:eastAsia="fr-FR"/>
        </w:rPr>
        <w:br/>
      </w:r>
      <w:r w:rsidRPr="00EC5FA1">
        <w:rPr>
          <w:rFonts w:ascii="Arial" w:eastAsia="Times New Roman" w:hAnsi="Arial" w:cs="Arial"/>
          <w:sz w:val="36"/>
          <w:szCs w:val="36"/>
          <w:lang w:eastAsia="fr-FR"/>
        </w:rPr>
        <w:br/>
      </w:r>
    </w:p>
    <w:p w:rsidR="00D3760B" w:rsidRPr="00EC5FA1" w:rsidRDefault="00D3760B" w:rsidP="00D3760B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EC5FA1" w:rsidRPr="00EC5FA1" w:rsidRDefault="00EC5FA1" w:rsidP="00D3760B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C5FA1" w:rsidRPr="00EC5FA1" w:rsidRDefault="00EC5FA1" w:rsidP="00EC5FA1">
      <w:pPr>
        <w:tabs>
          <w:tab w:val="left" w:pos="4820"/>
        </w:tabs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C5FA1">
        <w:rPr>
          <w:rFonts w:ascii="Arial" w:eastAsia="Times New Roman" w:hAnsi="Arial" w:cs="Arial"/>
          <w:sz w:val="24"/>
          <w:szCs w:val="24"/>
          <w:lang w:eastAsia="fr-FR"/>
        </w:rPr>
        <w:tab/>
        <w:t>VILLE, le …</w:t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  <w:t> </w:t>
      </w:r>
    </w:p>
    <w:p w:rsidR="00A57E19" w:rsidRDefault="00EC5FA1" w:rsidP="00EC5FA1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C5FA1">
        <w:rPr>
          <w:rFonts w:ascii="Arial" w:eastAsia="Times New Roman" w:hAnsi="Arial" w:cs="Arial"/>
          <w:sz w:val="24"/>
          <w:szCs w:val="24"/>
          <w:lang w:eastAsia="fr-FR"/>
        </w:rPr>
        <w:t xml:space="preserve">Objet : Régularisation </w:t>
      </w:r>
      <w:r w:rsidR="00843206">
        <w:rPr>
          <w:rFonts w:ascii="Arial" w:eastAsia="Times New Roman" w:hAnsi="Arial" w:cs="Arial"/>
          <w:sz w:val="24"/>
          <w:szCs w:val="24"/>
          <w:lang w:eastAsia="fr-FR"/>
        </w:rPr>
        <w:t xml:space="preserve">annuelle </w:t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t xml:space="preserve">des charges locatives </w:t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EC5FA1" w:rsidRDefault="00EC5FA1" w:rsidP="00EC5FA1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C5FA1">
        <w:rPr>
          <w:rFonts w:ascii="Arial" w:eastAsia="Times New Roman" w:hAnsi="Arial" w:cs="Arial"/>
          <w:sz w:val="24"/>
          <w:szCs w:val="24"/>
          <w:lang w:eastAsia="fr-FR"/>
        </w:rPr>
        <w:t xml:space="preserve">Madame, Monsieur, </w:t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  <w:t>Vous trouverez ci-après le bilan des charges réelles et des provisions de charges appelées sur la période du 01/01/20</w:t>
      </w:r>
      <w:r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t xml:space="preserve"> au 31/12/20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… pour l’appartement que vous occupez au </w:t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t>01 rue EXEMPLE 10 000 VILLE.</w:t>
      </w:r>
    </w:p>
    <w:p w:rsidR="00EC5FA1" w:rsidRDefault="00EC5FA1" w:rsidP="00EC5FA1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--- Cas 1 : le locataire </w:t>
      </w: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versé trop de provisions ---</w:t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  <w:t>Les provisions appelées ont été supérieures aux charges réelles constatées sur la période. Le report en votre faveur a été affecté au paiement du loyer suivant :</w:t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- Paiement de </w:t>
      </w:r>
      <w:r w:rsidR="00843206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Pr="00EC5FA1">
        <w:rPr>
          <w:rFonts w:ascii="Arial" w:eastAsia="Times New Roman" w:hAnsi="Arial" w:cs="Arial"/>
          <w:sz w:val="24"/>
          <w:szCs w:val="24"/>
          <w:lang w:eastAsia="fr-FR"/>
        </w:rPr>
        <w:t xml:space="preserve"> € affecté sur :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… </w:t>
      </w:r>
    </w:p>
    <w:p w:rsidR="00A57E19" w:rsidRDefault="00EC5FA1" w:rsidP="00EC5FA1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--- Cas 2 : </w:t>
      </w:r>
      <w:r w:rsidR="00A57E19">
        <w:rPr>
          <w:rFonts w:ascii="Arial" w:eastAsia="Times New Roman" w:hAnsi="Arial" w:cs="Arial"/>
          <w:sz w:val="24"/>
          <w:szCs w:val="24"/>
          <w:lang w:eastAsia="fr-FR"/>
        </w:rPr>
        <w:t>le locataire n’a pas versé assez de provisions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---</w:t>
      </w:r>
    </w:p>
    <w:p w:rsidR="00A57E19" w:rsidRDefault="00A57E19" w:rsidP="00EC5FA1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57E19">
        <w:rPr>
          <w:rFonts w:ascii="Arial" w:eastAsia="Times New Roman" w:hAnsi="Arial" w:cs="Arial"/>
          <w:sz w:val="24"/>
          <w:szCs w:val="24"/>
          <w:lang w:eastAsia="fr-FR"/>
        </w:rPr>
        <w:t xml:space="preserve">Les provisions appelées ne sont pas suffisantes par rapport aux charges réelles constatées sur la période. En conséquence, un complément de charges d'un montant de </w:t>
      </w:r>
      <w:r w:rsidR="00843206">
        <w:rPr>
          <w:rFonts w:ascii="Arial" w:eastAsia="Times New Roman" w:hAnsi="Arial" w:cs="Arial"/>
          <w:sz w:val="24"/>
          <w:szCs w:val="24"/>
          <w:lang w:eastAsia="fr-FR"/>
        </w:rPr>
        <w:t>…</w:t>
      </w:r>
      <w:r>
        <w:rPr>
          <w:rFonts w:ascii="Arial" w:eastAsia="Times New Roman" w:hAnsi="Arial" w:cs="Arial"/>
          <w:sz w:val="24"/>
          <w:szCs w:val="24"/>
          <w:lang w:eastAsia="fr-FR"/>
        </w:rPr>
        <w:t>€</w:t>
      </w:r>
      <w:r w:rsidRPr="00A57E19">
        <w:rPr>
          <w:rFonts w:ascii="Arial" w:eastAsia="Times New Roman" w:hAnsi="Arial" w:cs="Arial"/>
          <w:sz w:val="24"/>
          <w:szCs w:val="24"/>
          <w:lang w:eastAsia="fr-FR"/>
        </w:rPr>
        <w:t xml:space="preserve"> est à verser sous quinze jours.</w:t>
      </w:r>
    </w:p>
    <w:p w:rsidR="00EC5FA1" w:rsidRPr="00EC5FA1" w:rsidRDefault="00A57E19" w:rsidP="00EC5FA1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--------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EC5FA1" w:rsidRPr="00EC5FA1">
        <w:rPr>
          <w:rFonts w:ascii="Arial" w:eastAsia="Times New Roman" w:hAnsi="Arial" w:cs="Arial"/>
          <w:sz w:val="24"/>
          <w:szCs w:val="24"/>
          <w:lang w:eastAsia="fr-FR"/>
        </w:rPr>
        <w:br/>
        <w:t>Je vous prie de croire, Madame, Monsieur, en l’expression de mes sentiments les meilleurs.</w:t>
      </w:r>
    </w:p>
    <w:p w:rsidR="00EC5FA1" w:rsidRPr="00EC5FA1" w:rsidRDefault="00EC5FA1" w:rsidP="00EC5FA1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C5FA1" w:rsidRDefault="00EC5FA1" w:rsidP="00D3760B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57E19" w:rsidRDefault="00EC5FA1" w:rsidP="00EC5FA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FA1">
        <w:rPr>
          <w:rFonts w:ascii="Verdana" w:eastAsia="Times New Roman" w:hAnsi="Verdana" w:cs="Times New Roman"/>
          <w:sz w:val="24"/>
          <w:szCs w:val="24"/>
          <w:lang w:eastAsia="fr-FR"/>
        </w:rPr>
        <w:br/>
      </w:r>
      <w:r w:rsidRPr="00EC5FA1">
        <w:rPr>
          <w:rFonts w:ascii="Verdana" w:eastAsia="Times New Roman" w:hAnsi="Verdana" w:cs="Times New Roman"/>
          <w:sz w:val="24"/>
          <w:szCs w:val="24"/>
          <w:lang w:eastAsia="fr-FR"/>
        </w:rPr>
        <w:br/>
      </w:r>
    </w:p>
    <w:p w:rsidR="00A57E19" w:rsidRDefault="00A57E1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EC5FA1" w:rsidRDefault="00EC5FA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5FA1" w:rsidRPr="00EC5FA1" w:rsidRDefault="00EC5FA1" w:rsidP="00EC5FA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5FA1" w:rsidRPr="00EC5FA1" w:rsidRDefault="00EC5FA1" w:rsidP="00EC5FA1">
      <w:pPr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5"/>
        <w:gridCol w:w="1835"/>
      </w:tblGrid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Bilan de la régularisation des charges sur la période du 01/01/20... au 31/12/20...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Charges locatives réelles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500,00 €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Provisions sur charges appelées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600,00 €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Report en faveur du locataire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100,00 €</w:t>
            </w:r>
          </w:p>
        </w:tc>
      </w:tr>
    </w:tbl>
    <w:p w:rsidR="00EC5FA1" w:rsidRPr="00EC5FA1" w:rsidRDefault="00EC5FA1" w:rsidP="00EC5FA1">
      <w:pPr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EC5FA1" w:rsidRPr="00EC5FA1" w:rsidRDefault="00EC5FA1" w:rsidP="00EC5FA1">
      <w:pPr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EC5FA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Détail des charges sur la période </w:t>
      </w:r>
    </w:p>
    <w:tbl>
      <w:tblPr>
        <w:tblW w:w="105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39"/>
        <w:gridCol w:w="2336"/>
        <w:gridCol w:w="1745"/>
        <w:gridCol w:w="1402"/>
        <w:gridCol w:w="1293"/>
      </w:tblGrid>
      <w:tr w:rsidR="00A57E19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Montant total</w:t>
            </w: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sur la période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Période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au</w:t>
            </w:r>
          </w:p>
        </w:tc>
      </w:tr>
      <w:tr w:rsidR="00A57E19" w:rsidRPr="00EC5FA1" w:rsidTr="00B313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E19" w:rsidRPr="00EC5FA1" w:rsidRDefault="00A57E19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Taxe Ordures Ménagères</w:t>
            </w: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E19" w:rsidRPr="00EC5FA1" w:rsidRDefault="00A57E19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Taxe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E19" w:rsidRPr="00EC5FA1" w:rsidRDefault="00A57E19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E19" w:rsidRPr="00EC5FA1" w:rsidRDefault="00A57E19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01/01/20...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E19" w:rsidRPr="00EC5FA1" w:rsidRDefault="00A57E19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31/12/20...</w:t>
            </w:r>
          </w:p>
        </w:tc>
      </w:tr>
      <w:tr w:rsidR="00A57E19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A57E19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Entretien des parties communes</w:t>
            </w: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A57E19" w:rsidP="00A57E19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Charges communes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A57E19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  <w:r w:rsidR="00EC5FA1"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01/01/20...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31/12/20...</w:t>
            </w:r>
          </w:p>
        </w:tc>
      </w:tr>
      <w:tr w:rsidR="00A57E19" w:rsidRPr="00EC5FA1" w:rsidTr="00EC5F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500,00 €</w:t>
            </w:r>
          </w:p>
        </w:tc>
      </w:tr>
    </w:tbl>
    <w:p w:rsidR="00EC5FA1" w:rsidRDefault="00EC5FA1" w:rsidP="00EC5FA1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EC5FA1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EC5FA1" w:rsidRPr="00EC5FA1" w:rsidRDefault="00EC5FA1" w:rsidP="00EC5FA1">
      <w:pPr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EC5FA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Détail des provisions sur charges appelées sur la période </w:t>
      </w:r>
    </w:p>
    <w:tbl>
      <w:tblPr>
        <w:tblW w:w="105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81"/>
        <w:gridCol w:w="2607"/>
        <w:gridCol w:w="2095"/>
        <w:gridCol w:w="1932"/>
      </w:tblGrid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Provisions</w:t>
            </w: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sur la période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Période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au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janvier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01/01/20...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31/01/20...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février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01/02/20...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28/02/20...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mars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01/03/20...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31/03/20...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avril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01/04/20...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30/04/20...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mai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01/05/20...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31/05/20...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juin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01/06/20...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30/06/20...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juillet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01/07/20...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31/07/20...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août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01/08/20...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31/08/20...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septembre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01/09/20...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30/09/20...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octobre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01/10/20...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EC5FA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31/10/20...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novembre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01/11/20...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30/11/20...</w:t>
            </w:r>
          </w:p>
        </w:tc>
      </w:tr>
      <w:tr w:rsidR="00EC5FA1" w:rsidRPr="00EC5FA1" w:rsidTr="00EC5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Loyer décembre 20...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50,00 €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01/12/20...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31/12/20...</w:t>
            </w:r>
          </w:p>
        </w:tc>
      </w:tr>
      <w:tr w:rsidR="00EC5FA1" w:rsidRPr="00EC5FA1" w:rsidTr="00B649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FA1" w:rsidRPr="00EC5FA1" w:rsidRDefault="00EC5FA1" w:rsidP="00B3136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C5FA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600,00 €</w:t>
            </w:r>
          </w:p>
        </w:tc>
      </w:tr>
    </w:tbl>
    <w:p w:rsidR="00EC5FA1" w:rsidRPr="00EC5FA1" w:rsidRDefault="00EC5FA1" w:rsidP="00D3760B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EC5FA1" w:rsidRPr="00EC5FA1" w:rsidSect="00A56ECE">
      <w:footerReference w:type="default" r:id="rId6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6E" w:rsidRDefault="00780E6E" w:rsidP="00EC5FA1">
      <w:pPr>
        <w:spacing w:before="0" w:after="0" w:line="240" w:lineRule="auto"/>
      </w:pPr>
      <w:r>
        <w:separator/>
      </w:r>
    </w:p>
  </w:endnote>
  <w:endnote w:type="continuationSeparator" w:id="0">
    <w:p w:rsidR="00780E6E" w:rsidRDefault="00780E6E" w:rsidP="00EC5F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A1" w:rsidRPr="00EC5FA1" w:rsidRDefault="00EC5FA1" w:rsidP="00EC5FA1">
    <w:pPr>
      <w:jc w:val="center"/>
      <w:rPr>
        <w:rFonts w:ascii="Arial" w:hAnsi="Arial" w:cs="Arial"/>
        <w:sz w:val="24"/>
      </w:rPr>
    </w:pPr>
    <w:hyperlink r:id="rId1" w:history="1">
      <w:r w:rsidRPr="00A56ECE">
        <w:rPr>
          <w:rStyle w:val="Lienhypertexte"/>
          <w:rFonts w:ascii="Arial" w:hAnsi="Arial" w:cs="Arial"/>
          <w:sz w:val="24"/>
        </w:rPr>
        <w:t>www.immobilierloyer.com</w:t>
      </w:r>
    </w:hyperlink>
    <w:r>
      <w:rPr>
        <w:rFonts w:ascii="Arial" w:hAnsi="Arial" w:cs="Arial"/>
        <w:sz w:val="24"/>
      </w:rPr>
      <w:t xml:space="preserve">     </w:t>
    </w:r>
    <w:r w:rsidRPr="00A56ECE">
      <w:rPr>
        <w:rFonts w:ascii="Arial" w:hAnsi="Arial" w:cs="Arial"/>
        <w:sz w:val="24"/>
      </w:rPr>
      <w:t xml:space="preserve"> </w:t>
    </w:r>
    <w:r w:rsidRPr="00A56ECE">
      <w:rPr>
        <w:rFonts w:ascii="Arial" w:hAnsi="Arial" w:cs="Arial"/>
        <w:color w:val="262626" w:themeColor="text1" w:themeTint="D9"/>
        <w:sz w:val="24"/>
      </w:rPr>
      <w:t>Logiciel de Gestion Locative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6E" w:rsidRDefault="00780E6E" w:rsidP="00EC5FA1">
      <w:pPr>
        <w:spacing w:before="0" w:after="0" w:line="240" w:lineRule="auto"/>
      </w:pPr>
      <w:r>
        <w:separator/>
      </w:r>
    </w:p>
  </w:footnote>
  <w:footnote w:type="continuationSeparator" w:id="0">
    <w:p w:rsidR="00780E6E" w:rsidRDefault="00780E6E" w:rsidP="00EC5FA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2BD"/>
    <w:rsid w:val="001242BD"/>
    <w:rsid w:val="0022115C"/>
    <w:rsid w:val="00600A25"/>
    <w:rsid w:val="00780E6E"/>
    <w:rsid w:val="007F25F7"/>
    <w:rsid w:val="00843206"/>
    <w:rsid w:val="00A56ECE"/>
    <w:rsid w:val="00A57E19"/>
    <w:rsid w:val="00D3760B"/>
    <w:rsid w:val="00D73CE2"/>
    <w:rsid w:val="00E47996"/>
    <w:rsid w:val="00EC5FA1"/>
    <w:rsid w:val="00F14753"/>
    <w:rsid w:val="00FC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6EC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C5F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5FA1"/>
  </w:style>
  <w:style w:type="paragraph" w:styleId="Pieddepage">
    <w:name w:val="footer"/>
    <w:basedOn w:val="Normal"/>
    <w:link w:val="PieddepageCar"/>
    <w:uiPriority w:val="99"/>
    <w:unhideWhenUsed/>
    <w:rsid w:val="00EC5F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FA1"/>
  </w:style>
  <w:style w:type="paragraph" w:styleId="Textedebulles">
    <w:name w:val="Balloon Text"/>
    <w:basedOn w:val="Normal"/>
    <w:link w:val="TextedebullesCar"/>
    <w:uiPriority w:val="99"/>
    <w:semiHidden/>
    <w:unhideWhenUsed/>
    <w:rsid w:val="00EC5F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FA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C5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mobilierloy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 M</cp:lastModifiedBy>
  <cp:revision>7</cp:revision>
  <cp:lastPrinted>2014-10-09T05:22:00Z</cp:lastPrinted>
  <dcterms:created xsi:type="dcterms:W3CDTF">2014-10-09T04:36:00Z</dcterms:created>
  <dcterms:modified xsi:type="dcterms:W3CDTF">2018-03-12T10:42:00Z</dcterms:modified>
</cp:coreProperties>
</file>